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Born: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School: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Grade: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Hair: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Height: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Hobby: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Favorite Subject: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Pet: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Throws: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Bats: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Siblings: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Trading Card Template.docx</dc:title>
</cp:coreProperties>
</file>